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6B23BC" w:rsidRDefault="00822982" w:rsidP="00BA5C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РОССИЙСКАЯ ФЕДЕРАЦИЯ</w:t>
      </w:r>
    </w:p>
    <w:p w:rsidR="00822982" w:rsidRPr="006B23BC" w:rsidRDefault="00822982" w:rsidP="00BA5C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СОВЕТ ДЕПУТАТОВ ВОРОБЬЁВИЦКОГО  СЕЛЬСКОГО ПОСЕЛЕНИЯ</w:t>
      </w:r>
    </w:p>
    <w:p w:rsidR="00822982" w:rsidRPr="006B23BC" w:rsidRDefault="00822982" w:rsidP="00BA5C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822982" w:rsidRPr="006B23BC" w:rsidRDefault="00822982" w:rsidP="00BA5C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КОСТРОМСКОЙ ОБЛАСТИ</w:t>
      </w:r>
    </w:p>
    <w:p w:rsidR="00822982" w:rsidRPr="006B23BC" w:rsidRDefault="00822982" w:rsidP="00BA5C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22982" w:rsidRPr="006B23BC" w:rsidRDefault="00822982" w:rsidP="00BA5CF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РЕШЕНИЕ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От  12 апреля   2017 года  №62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Об отмене решений Совета депутатов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преобразованного Семёновского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сельского поселения</w:t>
      </w:r>
    </w:p>
    <w:p w:rsidR="00822982" w:rsidRPr="006B23BC" w:rsidRDefault="00822982" w:rsidP="006B23B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  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В соответствии со статьей 48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образования </w:t>
      </w:r>
      <w:proofErr w:type="spellStart"/>
      <w:r w:rsidRPr="006B23BC">
        <w:rPr>
          <w:rFonts w:ascii="Arial" w:hAnsi="Arial" w:cs="Arial"/>
          <w:sz w:val="24"/>
          <w:szCs w:val="24"/>
        </w:rPr>
        <w:t>Воробьёвицкое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 района Костромской области, Совет депутатов </w:t>
      </w:r>
      <w:proofErr w:type="spellStart"/>
      <w:r w:rsidRPr="006B23BC">
        <w:rPr>
          <w:rFonts w:ascii="Arial" w:hAnsi="Arial" w:cs="Arial"/>
          <w:sz w:val="24"/>
          <w:szCs w:val="24"/>
        </w:rPr>
        <w:t>Воробьёвицкого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 района Костромской области РЕШИЛ: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1.Отменить решения Совета депутатов Семёновского сельского поселения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районам Костромской области: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- решение Совета депутатов Семёновского сельского поселения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районам Костромской области от 29.06.2010 года №10 «Об утверждении Положения  о реестре зелёных насаждений </w:t>
      </w:r>
      <w:proofErr w:type="gramStart"/>
      <w:r w:rsidRPr="006B23BC">
        <w:rPr>
          <w:rFonts w:ascii="Arial" w:hAnsi="Arial" w:cs="Arial"/>
          <w:sz w:val="24"/>
          <w:szCs w:val="24"/>
        </w:rPr>
        <w:t>в</w:t>
      </w:r>
      <w:proofErr w:type="gramEnd"/>
      <w:r w:rsidRPr="006B23BC">
        <w:rPr>
          <w:rFonts w:ascii="Arial" w:hAnsi="Arial" w:cs="Arial"/>
          <w:sz w:val="24"/>
          <w:szCs w:val="24"/>
        </w:rPr>
        <w:t xml:space="preserve"> Семёновском сельском </w:t>
      </w:r>
      <w:proofErr w:type="gramStart"/>
      <w:r w:rsidRPr="006B23BC">
        <w:rPr>
          <w:rFonts w:ascii="Arial" w:hAnsi="Arial" w:cs="Arial"/>
          <w:sz w:val="24"/>
          <w:szCs w:val="24"/>
        </w:rPr>
        <w:t>поселении</w:t>
      </w:r>
      <w:proofErr w:type="gramEnd"/>
      <w:r w:rsidRPr="006B2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района Костромской области»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- решение Совета депутатов Семёновского сельского поселения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районам Костромской области от 29.06.2010 года №11 «Об утверждении Порядка использования, охраны, защиты и восстановления зелёных насаждений в Семёновском сельском поселении 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района Костромской области»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-решение Совета депутатов Семёновского сельского поселения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районам Костромской области от 26.02.2009 года №2 « Об  утверждении Положения  о Порядке, условиях и </w:t>
      </w:r>
      <w:proofErr w:type="gramStart"/>
      <w:r w:rsidRPr="006B23BC">
        <w:rPr>
          <w:rFonts w:ascii="Arial" w:hAnsi="Arial" w:cs="Arial"/>
          <w:sz w:val="24"/>
          <w:szCs w:val="24"/>
        </w:rPr>
        <w:t>размерах  оплаты труда</w:t>
      </w:r>
      <w:proofErr w:type="gramEnd"/>
      <w:r w:rsidRPr="006B23BC">
        <w:rPr>
          <w:rFonts w:ascii="Arial" w:hAnsi="Arial" w:cs="Arial"/>
          <w:sz w:val="24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Семёновского сельского поселения»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3.Опубликовать настоящее решение  в информационном бюллетене  «</w:t>
      </w:r>
      <w:proofErr w:type="spellStart"/>
      <w:r w:rsidRPr="006B23BC">
        <w:rPr>
          <w:rFonts w:ascii="Arial" w:hAnsi="Arial" w:cs="Arial"/>
          <w:sz w:val="24"/>
          <w:szCs w:val="24"/>
        </w:rPr>
        <w:t>Воробьёвицкий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вестник»  и разместить на  официальном сайте </w:t>
      </w:r>
      <w:proofErr w:type="spellStart"/>
      <w:r w:rsidRPr="006B23BC">
        <w:rPr>
          <w:rFonts w:ascii="Arial" w:hAnsi="Arial" w:cs="Arial"/>
          <w:sz w:val="24"/>
          <w:szCs w:val="24"/>
        </w:rPr>
        <w:t>Воробьёвицкого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 района Костромской области. 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6B23BC">
        <w:rPr>
          <w:rFonts w:ascii="Arial" w:hAnsi="Arial" w:cs="Arial"/>
          <w:sz w:val="24"/>
          <w:szCs w:val="24"/>
        </w:rPr>
        <w:t>Воробьёвицкого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22982" w:rsidRPr="006B23BC" w:rsidRDefault="00BA5CF9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Вохомского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района: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Г.Б.Лепихова</w:t>
      </w:r>
      <w:proofErr w:type="spellEnd"/>
      <w:r w:rsidR="00822982" w:rsidRPr="006B23BC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822982" w:rsidRPr="006B23BC">
        <w:rPr>
          <w:rFonts w:ascii="Arial" w:hAnsi="Arial" w:cs="Arial"/>
          <w:sz w:val="24"/>
          <w:szCs w:val="24"/>
        </w:rPr>
        <w:t xml:space="preserve"> 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>Костромской области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 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23BC">
        <w:rPr>
          <w:rFonts w:ascii="Arial" w:hAnsi="Arial" w:cs="Arial"/>
          <w:sz w:val="24"/>
          <w:szCs w:val="24"/>
        </w:rPr>
        <w:t>Воробьёвицкого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23BC">
        <w:rPr>
          <w:rFonts w:ascii="Arial" w:hAnsi="Arial" w:cs="Arial"/>
          <w:sz w:val="24"/>
          <w:szCs w:val="24"/>
        </w:rPr>
        <w:t>Вохомского</w:t>
      </w:r>
      <w:proofErr w:type="spellEnd"/>
      <w:r w:rsidRPr="006B23BC">
        <w:rPr>
          <w:rFonts w:ascii="Arial" w:hAnsi="Arial" w:cs="Arial"/>
          <w:sz w:val="24"/>
          <w:szCs w:val="24"/>
        </w:rPr>
        <w:t xml:space="preserve"> муниципального  района 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23BC">
        <w:rPr>
          <w:rFonts w:ascii="Arial" w:hAnsi="Arial" w:cs="Arial"/>
          <w:sz w:val="24"/>
          <w:szCs w:val="24"/>
        </w:rPr>
        <w:t xml:space="preserve">Костромской области:                                                              </w:t>
      </w:r>
      <w:r w:rsidR="00BA5CF9">
        <w:rPr>
          <w:rFonts w:ascii="Arial" w:hAnsi="Arial" w:cs="Arial"/>
          <w:sz w:val="24"/>
          <w:szCs w:val="24"/>
        </w:rPr>
        <w:t>Г.Б.Лепихова</w:t>
      </w:r>
      <w:r w:rsidRPr="006B23BC">
        <w:rPr>
          <w:rFonts w:ascii="Arial" w:hAnsi="Arial" w:cs="Arial"/>
          <w:sz w:val="24"/>
          <w:szCs w:val="24"/>
        </w:rPr>
        <w:t xml:space="preserve">       </w:t>
      </w:r>
      <w:r w:rsidR="00BA5CF9">
        <w:rPr>
          <w:rFonts w:ascii="Arial" w:hAnsi="Arial" w:cs="Arial"/>
          <w:sz w:val="24"/>
          <w:szCs w:val="24"/>
        </w:rPr>
        <w:t xml:space="preserve">                    </w:t>
      </w: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spacing w:line="240" w:lineRule="auto"/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spacing w:line="240" w:lineRule="auto"/>
        <w:ind w:left="5529" w:firstLine="709"/>
        <w:jc w:val="both"/>
        <w:rPr>
          <w:rFonts w:ascii="Arial" w:hAnsi="Arial" w:cs="Arial"/>
          <w:sz w:val="24"/>
          <w:szCs w:val="24"/>
        </w:rPr>
      </w:pPr>
    </w:p>
    <w:p w:rsidR="00822982" w:rsidRPr="006B23BC" w:rsidRDefault="00822982" w:rsidP="006B23B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22982" w:rsidRPr="006B23BC" w:rsidSect="006B23B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85"/>
    <w:multiLevelType w:val="hybridMultilevel"/>
    <w:tmpl w:val="10EE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68D"/>
    <w:rsid w:val="00157BC2"/>
    <w:rsid w:val="002469B4"/>
    <w:rsid w:val="00292698"/>
    <w:rsid w:val="002F468D"/>
    <w:rsid w:val="002F49E0"/>
    <w:rsid w:val="003554D6"/>
    <w:rsid w:val="003B6394"/>
    <w:rsid w:val="004E144C"/>
    <w:rsid w:val="005745E8"/>
    <w:rsid w:val="00670EAA"/>
    <w:rsid w:val="006B23BC"/>
    <w:rsid w:val="006E7DA7"/>
    <w:rsid w:val="00822982"/>
    <w:rsid w:val="008B3C8B"/>
    <w:rsid w:val="008B7299"/>
    <w:rsid w:val="00915FF1"/>
    <w:rsid w:val="00AA7323"/>
    <w:rsid w:val="00BA5CF9"/>
    <w:rsid w:val="00BC0B88"/>
    <w:rsid w:val="00C35EC6"/>
    <w:rsid w:val="00D93548"/>
    <w:rsid w:val="00DD34A5"/>
    <w:rsid w:val="00E31799"/>
    <w:rsid w:val="00E579E6"/>
    <w:rsid w:val="00F747ED"/>
    <w:rsid w:val="00F965D6"/>
    <w:rsid w:val="00F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9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468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246</Words>
  <Characters>2238</Characters>
  <Application>Microsoft Office Word</Application>
  <DocSecurity>0</DocSecurity>
  <Lines>18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20</cp:revision>
  <cp:lastPrinted>2017-04-17T12:50:00Z</cp:lastPrinted>
  <dcterms:created xsi:type="dcterms:W3CDTF">2017-04-12T11:41:00Z</dcterms:created>
  <dcterms:modified xsi:type="dcterms:W3CDTF">2017-04-17T12:51:00Z</dcterms:modified>
</cp:coreProperties>
</file>